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5080" w14:textId="77588FD3" w:rsidR="00327667" w:rsidRDefault="00327667">
      <w:pPr>
        <w:pStyle w:val="ConsPlusNormal"/>
        <w:jc w:val="right"/>
      </w:pPr>
      <w:r>
        <w:t>Приложение N 1</w:t>
      </w:r>
    </w:p>
    <w:p w14:paraId="1C3D1BA3" w14:textId="7C7FC57F" w:rsidR="00327667" w:rsidRPr="00B43979" w:rsidRDefault="00327667">
      <w:pPr>
        <w:pStyle w:val="ConsPlusNormal"/>
        <w:jc w:val="right"/>
      </w:pPr>
      <w:r>
        <w:t xml:space="preserve">к </w:t>
      </w:r>
      <w:r w:rsidR="00B43979">
        <w:t>Решению</w:t>
      </w:r>
      <w:bookmarkStart w:id="0" w:name="_GoBack"/>
      <w:bookmarkEnd w:id="0"/>
    </w:p>
    <w:p w14:paraId="6F5A0D96" w14:textId="77777777" w:rsidR="00327667" w:rsidRDefault="00327667">
      <w:pPr>
        <w:pStyle w:val="ConsPlusNormal"/>
        <w:ind w:firstLine="540"/>
        <w:jc w:val="both"/>
      </w:pPr>
    </w:p>
    <w:p w14:paraId="6CC8175F" w14:textId="77777777" w:rsidR="00327667" w:rsidRDefault="00327667">
      <w:pPr>
        <w:pStyle w:val="ConsPlusNormal"/>
        <w:jc w:val="center"/>
      </w:pPr>
      <w:r>
        <w:t>ЗНАЧЕНИЕ ФАКТОРА B, УЧИТЫВАЮЩЕГО ВИД</w:t>
      </w:r>
    </w:p>
    <w:p w14:paraId="5335764C" w14:textId="77777777" w:rsidR="00327667" w:rsidRDefault="00327667">
      <w:pPr>
        <w:pStyle w:val="ConsPlusNormal"/>
        <w:jc w:val="center"/>
      </w:pPr>
      <w:r>
        <w:t>ПРЕДПРИНИМАТЕЛЬСКОЙ ДЕЯТЕЛЬНОСТИ</w:t>
      </w:r>
    </w:p>
    <w:p w14:paraId="450812E8" w14:textId="77777777" w:rsidR="00327667" w:rsidRDefault="003276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83"/>
        <w:gridCol w:w="1474"/>
      </w:tblGrid>
      <w:tr w:rsidR="00327667" w14:paraId="57A60722" w14:textId="77777777">
        <w:tc>
          <w:tcPr>
            <w:tcW w:w="737" w:type="dxa"/>
          </w:tcPr>
          <w:p w14:paraId="23E7D9A2" w14:textId="77777777" w:rsidR="00327667" w:rsidRDefault="003276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14:paraId="1094E5BC" w14:textId="77777777" w:rsidR="00327667" w:rsidRDefault="0032766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474" w:type="dxa"/>
          </w:tcPr>
          <w:p w14:paraId="3B3E1485" w14:textId="77777777" w:rsidR="00327667" w:rsidRDefault="00327667">
            <w:pPr>
              <w:pStyle w:val="ConsPlusNormal"/>
              <w:jc w:val="center"/>
            </w:pPr>
            <w:r>
              <w:t>Значение фактора</w:t>
            </w:r>
          </w:p>
        </w:tc>
      </w:tr>
      <w:tr w:rsidR="00327667" w14:paraId="1AAFF5A2" w14:textId="77777777">
        <w:tc>
          <w:tcPr>
            <w:tcW w:w="737" w:type="dxa"/>
          </w:tcPr>
          <w:p w14:paraId="176C94DF" w14:textId="77777777" w:rsidR="00327667" w:rsidRDefault="00327667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14:paraId="3B97E99B" w14:textId="77777777" w:rsidR="00327667" w:rsidRDefault="00327667">
            <w:pPr>
              <w:pStyle w:val="ConsPlusNormal"/>
            </w:pPr>
            <w:r>
              <w:t>Бытовые услуги</w:t>
            </w:r>
          </w:p>
        </w:tc>
        <w:tc>
          <w:tcPr>
            <w:tcW w:w="1474" w:type="dxa"/>
          </w:tcPr>
          <w:p w14:paraId="4DE9BACC" w14:textId="77777777" w:rsidR="00327667" w:rsidRDefault="00327667">
            <w:pPr>
              <w:pStyle w:val="ConsPlusNormal"/>
            </w:pPr>
          </w:p>
        </w:tc>
      </w:tr>
      <w:tr w:rsidR="00327667" w14:paraId="5957C4DE" w14:textId="77777777">
        <w:tc>
          <w:tcPr>
            <w:tcW w:w="737" w:type="dxa"/>
          </w:tcPr>
          <w:p w14:paraId="6B6F134D" w14:textId="77777777" w:rsidR="00327667" w:rsidRDefault="00327667">
            <w:pPr>
              <w:pStyle w:val="ConsPlusNormal"/>
            </w:pPr>
            <w:r>
              <w:t>1.1.</w:t>
            </w:r>
          </w:p>
        </w:tc>
        <w:tc>
          <w:tcPr>
            <w:tcW w:w="7483" w:type="dxa"/>
          </w:tcPr>
          <w:p w14:paraId="1F446DCE" w14:textId="77777777" w:rsidR="00327667" w:rsidRDefault="00327667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74" w:type="dxa"/>
          </w:tcPr>
          <w:p w14:paraId="1F3542FE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6BFE6480" w14:textId="77777777">
        <w:tc>
          <w:tcPr>
            <w:tcW w:w="737" w:type="dxa"/>
          </w:tcPr>
          <w:p w14:paraId="17285424" w14:textId="77777777" w:rsidR="00327667" w:rsidRDefault="00327667">
            <w:pPr>
              <w:pStyle w:val="ConsPlusNormal"/>
            </w:pPr>
            <w:r>
              <w:t>1.2.</w:t>
            </w:r>
          </w:p>
        </w:tc>
        <w:tc>
          <w:tcPr>
            <w:tcW w:w="7483" w:type="dxa"/>
          </w:tcPr>
          <w:p w14:paraId="0130943E" w14:textId="77777777" w:rsidR="00327667" w:rsidRDefault="00327667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14:paraId="3FB3B39D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3DB523EC" w14:textId="77777777">
        <w:tc>
          <w:tcPr>
            <w:tcW w:w="737" w:type="dxa"/>
          </w:tcPr>
          <w:p w14:paraId="19627F55" w14:textId="77777777" w:rsidR="00327667" w:rsidRDefault="00327667">
            <w:pPr>
              <w:pStyle w:val="ConsPlusNormal"/>
            </w:pPr>
            <w:r>
              <w:t>1.3.</w:t>
            </w:r>
          </w:p>
        </w:tc>
        <w:tc>
          <w:tcPr>
            <w:tcW w:w="7483" w:type="dxa"/>
          </w:tcPr>
          <w:p w14:paraId="72BBAB07" w14:textId="77777777" w:rsidR="00327667" w:rsidRDefault="00327667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474" w:type="dxa"/>
          </w:tcPr>
          <w:p w14:paraId="249D32DE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55043BAE" w14:textId="77777777">
        <w:tc>
          <w:tcPr>
            <w:tcW w:w="737" w:type="dxa"/>
          </w:tcPr>
          <w:p w14:paraId="692FF431" w14:textId="77777777" w:rsidR="00327667" w:rsidRDefault="00327667">
            <w:pPr>
              <w:pStyle w:val="ConsPlusNormal"/>
            </w:pPr>
            <w:r>
              <w:t>1.4.</w:t>
            </w:r>
          </w:p>
        </w:tc>
        <w:tc>
          <w:tcPr>
            <w:tcW w:w="7483" w:type="dxa"/>
          </w:tcPr>
          <w:p w14:paraId="6FB7E55F" w14:textId="77777777" w:rsidR="00327667" w:rsidRDefault="00327667">
            <w:pPr>
              <w:pStyle w:val="ConsPlusNormal"/>
            </w:pPr>
            <w:r>
              <w:t>Ремонт и пошив меховых и кожаных изделий</w:t>
            </w:r>
          </w:p>
        </w:tc>
        <w:tc>
          <w:tcPr>
            <w:tcW w:w="1474" w:type="dxa"/>
          </w:tcPr>
          <w:p w14:paraId="7CE76B17" w14:textId="77777777" w:rsidR="00327667" w:rsidRDefault="00327667">
            <w:pPr>
              <w:pStyle w:val="ConsPlusNormal"/>
            </w:pPr>
            <w:r>
              <w:t>0,55</w:t>
            </w:r>
          </w:p>
        </w:tc>
      </w:tr>
      <w:tr w:rsidR="00327667" w14:paraId="1AE215E7" w14:textId="77777777">
        <w:tc>
          <w:tcPr>
            <w:tcW w:w="737" w:type="dxa"/>
          </w:tcPr>
          <w:p w14:paraId="1E725276" w14:textId="77777777" w:rsidR="00327667" w:rsidRDefault="00327667">
            <w:pPr>
              <w:pStyle w:val="ConsPlusNormal"/>
            </w:pPr>
            <w:r>
              <w:t>1.5.</w:t>
            </w:r>
          </w:p>
        </w:tc>
        <w:tc>
          <w:tcPr>
            <w:tcW w:w="7483" w:type="dxa"/>
          </w:tcPr>
          <w:p w14:paraId="22D240F3" w14:textId="77777777" w:rsidR="00327667" w:rsidRDefault="00327667">
            <w:pPr>
              <w:pStyle w:val="ConsPlusNormal"/>
            </w:pPr>
            <w:r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474" w:type="dxa"/>
          </w:tcPr>
          <w:p w14:paraId="77127A13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3769070F" w14:textId="77777777">
        <w:tc>
          <w:tcPr>
            <w:tcW w:w="737" w:type="dxa"/>
          </w:tcPr>
          <w:p w14:paraId="6E6F0114" w14:textId="77777777" w:rsidR="00327667" w:rsidRDefault="00327667">
            <w:pPr>
              <w:pStyle w:val="ConsPlusNormal"/>
            </w:pPr>
            <w:r>
              <w:t>1.6.</w:t>
            </w:r>
          </w:p>
        </w:tc>
        <w:tc>
          <w:tcPr>
            <w:tcW w:w="7483" w:type="dxa"/>
          </w:tcPr>
          <w:p w14:paraId="33894504" w14:textId="77777777" w:rsidR="00327667" w:rsidRDefault="00327667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74" w:type="dxa"/>
          </w:tcPr>
          <w:p w14:paraId="342981E5" w14:textId="77777777" w:rsidR="00327667" w:rsidRDefault="00327667">
            <w:pPr>
              <w:pStyle w:val="ConsPlusNormal"/>
            </w:pPr>
            <w:r>
              <w:t>0,2</w:t>
            </w:r>
          </w:p>
        </w:tc>
      </w:tr>
      <w:tr w:rsidR="00327667" w14:paraId="0E242583" w14:textId="77777777">
        <w:tc>
          <w:tcPr>
            <w:tcW w:w="737" w:type="dxa"/>
          </w:tcPr>
          <w:p w14:paraId="53408E42" w14:textId="77777777" w:rsidR="00327667" w:rsidRDefault="00327667">
            <w:pPr>
              <w:pStyle w:val="ConsPlusNormal"/>
            </w:pPr>
            <w:r>
              <w:t>1.7.</w:t>
            </w:r>
          </w:p>
        </w:tc>
        <w:tc>
          <w:tcPr>
            <w:tcW w:w="7483" w:type="dxa"/>
          </w:tcPr>
          <w:p w14:paraId="6E9E6293" w14:textId="77777777" w:rsidR="00327667" w:rsidRDefault="00327667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474" w:type="dxa"/>
          </w:tcPr>
          <w:p w14:paraId="4D38911F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7290BD73" w14:textId="77777777">
        <w:tc>
          <w:tcPr>
            <w:tcW w:w="737" w:type="dxa"/>
          </w:tcPr>
          <w:p w14:paraId="1BBFBE80" w14:textId="77777777" w:rsidR="00327667" w:rsidRDefault="00327667">
            <w:pPr>
              <w:pStyle w:val="ConsPlusNormal"/>
            </w:pPr>
            <w:r>
              <w:t>1.8.</w:t>
            </w:r>
          </w:p>
        </w:tc>
        <w:tc>
          <w:tcPr>
            <w:tcW w:w="7483" w:type="dxa"/>
          </w:tcPr>
          <w:p w14:paraId="25FBF8E9" w14:textId="77777777" w:rsidR="00327667" w:rsidRDefault="00327667">
            <w:pPr>
              <w:pStyle w:val="ConsPlusNormal"/>
            </w:pPr>
            <w: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474" w:type="dxa"/>
          </w:tcPr>
          <w:p w14:paraId="4E88D644" w14:textId="77777777" w:rsidR="00327667" w:rsidRDefault="00327667">
            <w:pPr>
              <w:pStyle w:val="ConsPlusNormal"/>
            </w:pPr>
            <w:r>
              <w:t>0,35</w:t>
            </w:r>
          </w:p>
        </w:tc>
      </w:tr>
      <w:tr w:rsidR="00327667" w14:paraId="4FA84659" w14:textId="77777777">
        <w:tc>
          <w:tcPr>
            <w:tcW w:w="737" w:type="dxa"/>
          </w:tcPr>
          <w:p w14:paraId="35C0E14F" w14:textId="77777777" w:rsidR="00327667" w:rsidRDefault="00327667">
            <w:pPr>
              <w:pStyle w:val="ConsPlusNormal"/>
            </w:pPr>
            <w:r>
              <w:t>1.9.</w:t>
            </w:r>
          </w:p>
        </w:tc>
        <w:tc>
          <w:tcPr>
            <w:tcW w:w="7483" w:type="dxa"/>
          </w:tcPr>
          <w:p w14:paraId="43906958" w14:textId="77777777" w:rsidR="00327667" w:rsidRDefault="0032766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14:paraId="1626200D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1215D213" w14:textId="77777777">
        <w:tc>
          <w:tcPr>
            <w:tcW w:w="737" w:type="dxa"/>
          </w:tcPr>
          <w:p w14:paraId="059FA3F2" w14:textId="77777777" w:rsidR="00327667" w:rsidRDefault="00327667">
            <w:pPr>
              <w:pStyle w:val="ConsPlusNormal"/>
            </w:pPr>
            <w:r>
              <w:t>1.10.</w:t>
            </w:r>
          </w:p>
        </w:tc>
        <w:tc>
          <w:tcPr>
            <w:tcW w:w="7483" w:type="dxa"/>
          </w:tcPr>
          <w:p w14:paraId="586125B2" w14:textId="77777777" w:rsidR="00327667" w:rsidRDefault="00327667">
            <w:pPr>
              <w:pStyle w:val="ConsPlusNormal"/>
            </w:pPr>
            <w:r>
              <w:t>Ремонт часов</w:t>
            </w:r>
          </w:p>
        </w:tc>
        <w:tc>
          <w:tcPr>
            <w:tcW w:w="1474" w:type="dxa"/>
          </w:tcPr>
          <w:p w14:paraId="21F01301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478EBE18" w14:textId="77777777">
        <w:tc>
          <w:tcPr>
            <w:tcW w:w="737" w:type="dxa"/>
          </w:tcPr>
          <w:p w14:paraId="6A28EC08" w14:textId="77777777" w:rsidR="00327667" w:rsidRDefault="00327667">
            <w:pPr>
              <w:pStyle w:val="ConsPlusNormal"/>
            </w:pPr>
            <w:r>
              <w:t>1.11.</w:t>
            </w:r>
          </w:p>
        </w:tc>
        <w:tc>
          <w:tcPr>
            <w:tcW w:w="7483" w:type="dxa"/>
          </w:tcPr>
          <w:p w14:paraId="3EF3D389" w14:textId="77777777" w:rsidR="00327667" w:rsidRDefault="00327667">
            <w:pPr>
              <w:pStyle w:val="ConsPlusNormal"/>
            </w:pPr>
            <w: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14:paraId="2B070670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1FA3E924" w14:textId="77777777">
        <w:tc>
          <w:tcPr>
            <w:tcW w:w="737" w:type="dxa"/>
          </w:tcPr>
          <w:p w14:paraId="4A1F7C87" w14:textId="77777777" w:rsidR="00327667" w:rsidRDefault="00327667">
            <w:pPr>
              <w:pStyle w:val="ConsPlusNormal"/>
            </w:pPr>
            <w:r>
              <w:t>1.12.</w:t>
            </w:r>
          </w:p>
        </w:tc>
        <w:tc>
          <w:tcPr>
            <w:tcW w:w="7483" w:type="dxa"/>
          </w:tcPr>
          <w:p w14:paraId="34F930C5" w14:textId="77777777" w:rsidR="00327667" w:rsidRDefault="00327667">
            <w:pPr>
              <w:pStyle w:val="ConsPlusNormal"/>
            </w:pPr>
            <w:r>
              <w:t>Прочие бытовые услуги, кроме услуг бань и душевых</w:t>
            </w:r>
          </w:p>
        </w:tc>
        <w:tc>
          <w:tcPr>
            <w:tcW w:w="1474" w:type="dxa"/>
          </w:tcPr>
          <w:p w14:paraId="56D0B45B" w14:textId="77777777" w:rsidR="00327667" w:rsidRDefault="00327667">
            <w:pPr>
              <w:pStyle w:val="ConsPlusNormal"/>
            </w:pPr>
            <w:r>
              <w:t>0,65</w:t>
            </w:r>
          </w:p>
        </w:tc>
      </w:tr>
      <w:tr w:rsidR="00327667" w14:paraId="5D7ADEEE" w14:textId="77777777">
        <w:tc>
          <w:tcPr>
            <w:tcW w:w="737" w:type="dxa"/>
          </w:tcPr>
          <w:p w14:paraId="6E33DB00" w14:textId="77777777" w:rsidR="00327667" w:rsidRDefault="0032766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483" w:type="dxa"/>
          </w:tcPr>
          <w:p w14:paraId="56656F6F" w14:textId="77777777" w:rsidR="00327667" w:rsidRDefault="00327667">
            <w:pPr>
              <w:pStyle w:val="ConsPlusNormal"/>
            </w:pPr>
            <w: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474" w:type="dxa"/>
          </w:tcPr>
          <w:p w14:paraId="0C70C67A" w14:textId="77777777" w:rsidR="00327667" w:rsidRDefault="00327667">
            <w:pPr>
              <w:pStyle w:val="ConsPlusNormal"/>
            </w:pPr>
          </w:p>
        </w:tc>
      </w:tr>
      <w:tr w:rsidR="00327667" w14:paraId="642445D0" w14:textId="77777777">
        <w:tc>
          <w:tcPr>
            <w:tcW w:w="737" w:type="dxa"/>
          </w:tcPr>
          <w:p w14:paraId="4DC73B88" w14:textId="77777777" w:rsidR="00327667" w:rsidRDefault="00327667">
            <w:pPr>
              <w:pStyle w:val="ConsPlusNormal"/>
            </w:pPr>
            <w:r>
              <w:t>2.1.</w:t>
            </w:r>
          </w:p>
        </w:tc>
        <w:tc>
          <w:tcPr>
            <w:tcW w:w="7483" w:type="dxa"/>
          </w:tcPr>
          <w:p w14:paraId="6F43BFE6" w14:textId="77777777" w:rsidR="00327667" w:rsidRDefault="00327667">
            <w:pPr>
              <w:pStyle w:val="ConsPlusNormal"/>
            </w:pPr>
            <w:r>
              <w:t>Товарами религиозного назначения</w:t>
            </w:r>
          </w:p>
        </w:tc>
        <w:tc>
          <w:tcPr>
            <w:tcW w:w="1474" w:type="dxa"/>
          </w:tcPr>
          <w:p w14:paraId="1525BF30" w14:textId="77777777" w:rsidR="00327667" w:rsidRDefault="00327667">
            <w:pPr>
              <w:pStyle w:val="ConsPlusNormal"/>
            </w:pPr>
            <w:r>
              <w:t>0,2</w:t>
            </w:r>
          </w:p>
        </w:tc>
      </w:tr>
      <w:tr w:rsidR="00327667" w14:paraId="238A9C68" w14:textId="77777777">
        <w:tc>
          <w:tcPr>
            <w:tcW w:w="737" w:type="dxa"/>
          </w:tcPr>
          <w:p w14:paraId="5E97314D" w14:textId="77777777" w:rsidR="00327667" w:rsidRDefault="00327667">
            <w:pPr>
              <w:pStyle w:val="ConsPlusNormal"/>
            </w:pPr>
            <w:r>
              <w:t>2.2.</w:t>
            </w:r>
          </w:p>
        </w:tc>
        <w:tc>
          <w:tcPr>
            <w:tcW w:w="7483" w:type="dxa"/>
          </w:tcPr>
          <w:p w14:paraId="694B30A9" w14:textId="77777777" w:rsidR="00327667" w:rsidRDefault="00327667">
            <w:pPr>
              <w:pStyle w:val="ConsPlusNormal"/>
            </w:pPr>
            <w:r>
              <w:t>Лекарственными препаратами, изделиями медицинского назначения и товарами, разрешенными к реализации через фармацевтические (аптечные) организации</w:t>
            </w:r>
          </w:p>
        </w:tc>
        <w:tc>
          <w:tcPr>
            <w:tcW w:w="1474" w:type="dxa"/>
          </w:tcPr>
          <w:p w14:paraId="0496AD7F" w14:textId="77777777" w:rsidR="00327667" w:rsidRDefault="00327667">
            <w:pPr>
              <w:pStyle w:val="ConsPlusNormal"/>
            </w:pPr>
            <w:r>
              <w:t>0,75</w:t>
            </w:r>
          </w:p>
        </w:tc>
      </w:tr>
      <w:tr w:rsidR="00327667" w14:paraId="31BA4C40" w14:textId="77777777">
        <w:tc>
          <w:tcPr>
            <w:tcW w:w="737" w:type="dxa"/>
          </w:tcPr>
          <w:p w14:paraId="179F0F43" w14:textId="77777777" w:rsidR="00327667" w:rsidRDefault="00327667">
            <w:pPr>
              <w:pStyle w:val="ConsPlusNormal"/>
            </w:pPr>
            <w:r>
              <w:t>2.3.</w:t>
            </w:r>
          </w:p>
        </w:tc>
        <w:tc>
          <w:tcPr>
            <w:tcW w:w="7483" w:type="dxa"/>
          </w:tcPr>
          <w:p w14:paraId="4C1929C6" w14:textId="77777777" w:rsidR="00327667" w:rsidRDefault="00327667">
            <w:pPr>
              <w:pStyle w:val="ConsPlusNormal"/>
            </w:pPr>
            <w:r>
              <w:t>Товарами для детей</w:t>
            </w:r>
          </w:p>
        </w:tc>
        <w:tc>
          <w:tcPr>
            <w:tcW w:w="1474" w:type="dxa"/>
          </w:tcPr>
          <w:p w14:paraId="7C645FC0" w14:textId="77777777" w:rsidR="00327667" w:rsidRDefault="00327667">
            <w:pPr>
              <w:pStyle w:val="ConsPlusNormal"/>
            </w:pPr>
            <w:r>
              <w:t>0,4</w:t>
            </w:r>
          </w:p>
        </w:tc>
      </w:tr>
      <w:tr w:rsidR="00327667" w14:paraId="4C355E57" w14:textId="77777777">
        <w:tc>
          <w:tcPr>
            <w:tcW w:w="737" w:type="dxa"/>
          </w:tcPr>
          <w:p w14:paraId="530C04B2" w14:textId="77777777" w:rsidR="00327667" w:rsidRDefault="00327667">
            <w:pPr>
              <w:pStyle w:val="ConsPlusNormal"/>
            </w:pPr>
            <w:r>
              <w:t>2.4.</w:t>
            </w:r>
          </w:p>
        </w:tc>
        <w:tc>
          <w:tcPr>
            <w:tcW w:w="7483" w:type="dxa"/>
          </w:tcPr>
          <w:p w14:paraId="0F1D0B84" w14:textId="77777777" w:rsidR="00327667" w:rsidRDefault="00327667">
            <w:pPr>
              <w:pStyle w:val="ConsPlusNormal"/>
            </w:pPr>
            <w:r>
              <w:t>Сельскохозяйственной продукцией, реализуемой товаропроизводителями</w:t>
            </w:r>
          </w:p>
        </w:tc>
        <w:tc>
          <w:tcPr>
            <w:tcW w:w="1474" w:type="dxa"/>
          </w:tcPr>
          <w:p w14:paraId="684F7B2D" w14:textId="77777777" w:rsidR="00327667" w:rsidRDefault="00327667">
            <w:pPr>
              <w:pStyle w:val="ConsPlusNormal"/>
            </w:pPr>
            <w:r>
              <w:t>0,35</w:t>
            </w:r>
          </w:p>
        </w:tc>
      </w:tr>
      <w:tr w:rsidR="00327667" w14:paraId="459BB1E8" w14:textId="77777777">
        <w:tc>
          <w:tcPr>
            <w:tcW w:w="737" w:type="dxa"/>
          </w:tcPr>
          <w:p w14:paraId="36710626" w14:textId="77777777" w:rsidR="00327667" w:rsidRDefault="00327667">
            <w:pPr>
              <w:pStyle w:val="ConsPlusNormal"/>
            </w:pPr>
            <w:r>
              <w:t>2.5.</w:t>
            </w:r>
          </w:p>
        </w:tc>
        <w:tc>
          <w:tcPr>
            <w:tcW w:w="7483" w:type="dxa"/>
          </w:tcPr>
          <w:p w14:paraId="2905B1C7" w14:textId="77777777" w:rsidR="00327667" w:rsidRDefault="00327667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474" w:type="dxa"/>
          </w:tcPr>
          <w:p w14:paraId="5A81EE31" w14:textId="77777777" w:rsidR="00327667" w:rsidRDefault="00327667">
            <w:pPr>
              <w:pStyle w:val="ConsPlusNormal"/>
            </w:pPr>
            <w:r>
              <w:t>0,4</w:t>
            </w:r>
          </w:p>
        </w:tc>
      </w:tr>
      <w:tr w:rsidR="00327667" w14:paraId="476E74A4" w14:textId="77777777">
        <w:tc>
          <w:tcPr>
            <w:tcW w:w="737" w:type="dxa"/>
          </w:tcPr>
          <w:p w14:paraId="0104DE89" w14:textId="77777777" w:rsidR="00327667" w:rsidRDefault="00327667">
            <w:pPr>
              <w:pStyle w:val="ConsPlusNormal"/>
            </w:pPr>
            <w:r>
              <w:t>2.6.</w:t>
            </w:r>
          </w:p>
        </w:tc>
        <w:tc>
          <w:tcPr>
            <w:tcW w:w="7483" w:type="dxa"/>
          </w:tcPr>
          <w:p w14:paraId="32D9EBA9" w14:textId="77777777" w:rsidR="00327667" w:rsidRDefault="00327667">
            <w:pPr>
              <w:pStyle w:val="ConsPlusNormal"/>
            </w:pPr>
            <w:r>
              <w:t>Школьно-письменными товарами, книжной и печатной продукцией</w:t>
            </w:r>
          </w:p>
        </w:tc>
        <w:tc>
          <w:tcPr>
            <w:tcW w:w="1474" w:type="dxa"/>
          </w:tcPr>
          <w:p w14:paraId="6D328D95" w14:textId="77777777" w:rsidR="00327667" w:rsidRDefault="00327667">
            <w:pPr>
              <w:pStyle w:val="ConsPlusNormal"/>
            </w:pPr>
            <w:r>
              <w:t>0,35</w:t>
            </w:r>
          </w:p>
        </w:tc>
      </w:tr>
      <w:tr w:rsidR="00327667" w14:paraId="733997D9" w14:textId="77777777">
        <w:tc>
          <w:tcPr>
            <w:tcW w:w="737" w:type="dxa"/>
          </w:tcPr>
          <w:p w14:paraId="737DA233" w14:textId="77777777" w:rsidR="00327667" w:rsidRDefault="00327667">
            <w:pPr>
              <w:pStyle w:val="ConsPlusNormal"/>
            </w:pPr>
            <w:r>
              <w:t>2.7.</w:t>
            </w:r>
          </w:p>
        </w:tc>
        <w:tc>
          <w:tcPr>
            <w:tcW w:w="7483" w:type="dxa"/>
          </w:tcPr>
          <w:p w14:paraId="35C46A93" w14:textId="77777777" w:rsidR="00327667" w:rsidRDefault="00327667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1474" w:type="dxa"/>
          </w:tcPr>
          <w:p w14:paraId="4B39608B" w14:textId="77777777" w:rsidR="00327667" w:rsidRDefault="00327667">
            <w:pPr>
              <w:pStyle w:val="ConsPlusNormal"/>
            </w:pPr>
            <w:r>
              <w:t>0,4</w:t>
            </w:r>
          </w:p>
        </w:tc>
      </w:tr>
      <w:tr w:rsidR="00327667" w14:paraId="18675EAA" w14:textId="77777777">
        <w:tc>
          <w:tcPr>
            <w:tcW w:w="737" w:type="dxa"/>
          </w:tcPr>
          <w:p w14:paraId="03835A7E" w14:textId="77777777" w:rsidR="00327667" w:rsidRDefault="00327667">
            <w:pPr>
              <w:pStyle w:val="ConsPlusNormal"/>
            </w:pPr>
            <w:r>
              <w:t>2.8.</w:t>
            </w:r>
          </w:p>
        </w:tc>
        <w:tc>
          <w:tcPr>
            <w:tcW w:w="7483" w:type="dxa"/>
          </w:tcPr>
          <w:p w14:paraId="61335496" w14:textId="77777777" w:rsidR="00327667" w:rsidRDefault="00327667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1474" w:type="dxa"/>
          </w:tcPr>
          <w:p w14:paraId="0940DCE8" w14:textId="77777777" w:rsidR="00327667" w:rsidRDefault="00327667">
            <w:pPr>
              <w:pStyle w:val="ConsPlusNormal"/>
            </w:pPr>
            <w:r>
              <w:t>0,4</w:t>
            </w:r>
          </w:p>
        </w:tc>
      </w:tr>
      <w:tr w:rsidR="00327667" w14:paraId="6C6698FD" w14:textId="77777777">
        <w:tc>
          <w:tcPr>
            <w:tcW w:w="737" w:type="dxa"/>
          </w:tcPr>
          <w:p w14:paraId="50A763F1" w14:textId="77777777" w:rsidR="00327667" w:rsidRDefault="00327667">
            <w:pPr>
              <w:pStyle w:val="ConsPlusNormal"/>
            </w:pPr>
            <w:r>
              <w:t>2.9.</w:t>
            </w:r>
          </w:p>
        </w:tc>
        <w:tc>
          <w:tcPr>
            <w:tcW w:w="7483" w:type="dxa"/>
          </w:tcPr>
          <w:p w14:paraId="40B1F9A1" w14:textId="77777777" w:rsidR="00327667" w:rsidRDefault="00327667">
            <w:pPr>
              <w:pStyle w:val="ConsPlusNormal"/>
            </w:pPr>
            <w:r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474" w:type="dxa"/>
          </w:tcPr>
          <w:p w14:paraId="06C2709B" w14:textId="77777777" w:rsidR="00327667" w:rsidRDefault="00327667">
            <w:pPr>
              <w:pStyle w:val="ConsPlusNormal"/>
            </w:pPr>
            <w:r>
              <w:t>0,35</w:t>
            </w:r>
          </w:p>
        </w:tc>
      </w:tr>
      <w:tr w:rsidR="00327667" w14:paraId="138DFAF7" w14:textId="77777777">
        <w:tc>
          <w:tcPr>
            <w:tcW w:w="737" w:type="dxa"/>
          </w:tcPr>
          <w:p w14:paraId="370801F8" w14:textId="77777777" w:rsidR="00327667" w:rsidRDefault="00327667">
            <w:pPr>
              <w:pStyle w:val="ConsPlusNormal"/>
            </w:pPr>
            <w:r>
              <w:t>2.10.</w:t>
            </w:r>
          </w:p>
        </w:tc>
        <w:tc>
          <w:tcPr>
            <w:tcW w:w="7483" w:type="dxa"/>
          </w:tcPr>
          <w:p w14:paraId="49405BD6" w14:textId="77777777" w:rsidR="00327667" w:rsidRDefault="00327667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1474" w:type="dxa"/>
          </w:tcPr>
          <w:p w14:paraId="45100B4A" w14:textId="77777777" w:rsidR="00327667" w:rsidRDefault="00327667">
            <w:pPr>
              <w:pStyle w:val="ConsPlusNormal"/>
            </w:pPr>
            <w:r>
              <w:t>0,3</w:t>
            </w:r>
          </w:p>
        </w:tc>
      </w:tr>
      <w:tr w:rsidR="00327667" w14:paraId="4086A515" w14:textId="77777777">
        <w:tc>
          <w:tcPr>
            <w:tcW w:w="737" w:type="dxa"/>
          </w:tcPr>
          <w:p w14:paraId="48E18A7B" w14:textId="77777777" w:rsidR="00327667" w:rsidRDefault="00327667">
            <w:pPr>
              <w:pStyle w:val="ConsPlusNormal"/>
            </w:pPr>
            <w:r>
              <w:t>2.11.</w:t>
            </w:r>
          </w:p>
        </w:tc>
        <w:tc>
          <w:tcPr>
            <w:tcW w:w="7483" w:type="dxa"/>
          </w:tcPr>
          <w:p w14:paraId="0F8A65BB" w14:textId="77777777" w:rsidR="00327667" w:rsidRDefault="00327667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1474" w:type="dxa"/>
          </w:tcPr>
          <w:p w14:paraId="4B6D70A1" w14:textId="77777777" w:rsidR="00327667" w:rsidRDefault="00327667">
            <w:pPr>
              <w:pStyle w:val="ConsPlusNormal"/>
            </w:pPr>
            <w:r>
              <w:t>0,2</w:t>
            </w:r>
          </w:p>
        </w:tc>
      </w:tr>
      <w:tr w:rsidR="00327667" w14:paraId="0152459A" w14:textId="77777777">
        <w:tc>
          <w:tcPr>
            <w:tcW w:w="737" w:type="dxa"/>
          </w:tcPr>
          <w:p w14:paraId="0877F33E" w14:textId="77777777" w:rsidR="00327667" w:rsidRDefault="00327667">
            <w:pPr>
              <w:pStyle w:val="ConsPlusNormal"/>
            </w:pPr>
            <w:r>
              <w:t>2.12.</w:t>
            </w:r>
          </w:p>
        </w:tc>
        <w:tc>
          <w:tcPr>
            <w:tcW w:w="7483" w:type="dxa"/>
          </w:tcPr>
          <w:p w14:paraId="7CBB587A" w14:textId="77777777" w:rsidR="00327667" w:rsidRDefault="00327667">
            <w:pPr>
              <w:pStyle w:val="ConsPlusNormal"/>
            </w:pPr>
            <w:r>
              <w:t>Прочими товарами</w:t>
            </w:r>
          </w:p>
        </w:tc>
        <w:tc>
          <w:tcPr>
            <w:tcW w:w="1474" w:type="dxa"/>
          </w:tcPr>
          <w:p w14:paraId="3A3E410C" w14:textId="77777777" w:rsidR="00327667" w:rsidRDefault="00327667">
            <w:pPr>
              <w:pStyle w:val="ConsPlusNormal"/>
            </w:pPr>
            <w:r>
              <w:t>0,75</w:t>
            </w:r>
          </w:p>
        </w:tc>
      </w:tr>
      <w:tr w:rsidR="00327667" w14:paraId="6B39685A" w14:textId="77777777">
        <w:tc>
          <w:tcPr>
            <w:tcW w:w="737" w:type="dxa"/>
          </w:tcPr>
          <w:p w14:paraId="4C44C90F" w14:textId="77777777" w:rsidR="00327667" w:rsidRDefault="00327667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14:paraId="05E2336C" w14:textId="77777777" w:rsidR="00327667" w:rsidRDefault="00327667">
            <w:pPr>
              <w:pStyle w:val="ConsPlusNormal"/>
            </w:pPr>
            <w:r>
              <w:t>Оказание услуг общественного питания:</w:t>
            </w:r>
          </w:p>
        </w:tc>
        <w:tc>
          <w:tcPr>
            <w:tcW w:w="1474" w:type="dxa"/>
          </w:tcPr>
          <w:p w14:paraId="51DB758C" w14:textId="77777777" w:rsidR="00327667" w:rsidRDefault="00327667">
            <w:pPr>
              <w:pStyle w:val="ConsPlusNormal"/>
            </w:pPr>
          </w:p>
        </w:tc>
      </w:tr>
      <w:tr w:rsidR="00327667" w14:paraId="74362F9A" w14:textId="77777777">
        <w:tc>
          <w:tcPr>
            <w:tcW w:w="737" w:type="dxa"/>
          </w:tcPr>
          <w:p w14:paraId="14654580" w14:textId="77777777" w:rsidR="00327667" w:rsidRDefault="00327667">
            <w:pPr>
              <w:pStyle w:val="ConsPlusNormal"/>
            </w:pPr>
            <w:r>
              <w:t>3.1.</w:t>
            </w:r>
          </w:p>
        </w:tc>
        <w:tc>
          <w:tcPr>
            <w:tcW w:w="7483" w:type="dxa"/>
          </w:tcPr>
          <w:p w14:paraId="0C27FC45" w14:textId="77777777" w:rsidR="00327667" w:rsidRDefault="00327667">
            <w:pPr>
              <w:pStyle w:val="ConsPlusNormal"/>
            </w:pPr>
            <w:r>
              <w:t>В школьных столовых, осуществляющих самостоятельное приготовление пищи</w:t>
            </w:r>
          </w:p>
        </w:tc>
        <w:tc>
          <w:tcPr>
            <w:tcW w:w="1474" w:type="dxa"/>
          </w:tcPr>
          <w:p w14:paraId="7505A274" w14:textId="77777777" w:rsidR="00327667" w:rsidRDefault="00327667">
            <w:pPr>
              <w:pStyle w:val="ConsPlusNormal"/>
            </w:pPr>
            <w:r>
              <w:t>0,1</w:t>
            </w:r>
          </w:p>
        </w:tc>
      </w:tr>
      <w:tr w:rsidR="00327667" w14:paraId="54A6AFE8" w14:textId="77777777">
        <w:tc>
          <w:tcPr>
            <w:tcW w:w="737" w:type="dxa"/>
          </w:tcPr>
          <w:p w14:paraId="5DCD23B3" w14:textId="77777777" w:rsidR="00327667" w:rsidRDefault="00327667">
            <w:pPr>
              <w:pStyle w:val="ConsPlusNormal"/>
            </w:pPr>
            <w:r>
              <w:t>3.2.</w:t>
            </w:r>
          </w:p>
        </w:tc>
        <w:tc>
          <w:tcPr>
            <w:tcW w:w="7483" w:type="dxa"/>
          </w:tcPr>
          <w:p w14:paraId="21DF7481" w14:textId="77777777" w:rsidR="00327667" w:rsidRDefault="00327667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1474" w:type="dxa"/>
          </w:tcPr>
          <w:p w14:paraId="1485309D" w14:textId="77777777" w:rsidR="00327667" w:rsidRDefault="00327667">
            <w:pPr>
              <w:pStyle w:val="ConsPlusNormal"/>
            </w:pPr>
            <w:r>
              <w:t>1</w:t>
            </w:r>
          </w:p>
        </w:tc>
      </w:tr>
      <w:tr w:rsidR="00327667" w14:paraId="021CCB38" w14:textId="77777777">
        <w:tc>
          <w:tcPr>
            <w:tcW w:w="737" w:type="dxa"/>
          </w:tcPr>
          <w:p w14:paraId="19B72BF4" w14:textId="77777777" w:rsidR="00327667" w:rsidRDefault="00327667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14:paraId="231DECDC" w14:textId="77777777" w:rsidR="00327667" w:rsidRDefault="00327667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474" w:type="dxa"/>
          </w:tcPr>
          <w:p w14:paraId="4E1476C2" w14:textId="77777777" w:rsidR="00327667" w:rsidRDefault="00327667">
            <w:pPr>
              <w:pStyle w:val="ConsPlusNormal"/>
            </w:pPr>
            <w:r>
              <w:t>1</w:t>
            </w:r>
          </w:p>
        </w:tc>
      </w:tr>
      <w:tr w:rsidR="00327667" w14:paraId="4CD8A2A0" w14:textId="77777777">
        <w:tc>
          <w:tcPr>
            <w:tcW w:w="737" w:type="dxa"/>
          </w:tcPr>
          <w:p w14:paraId="25ACD58C" w14:textId="77777777" w:rsidR="00327667" w:rsidRDefault="00327667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14:paraId="72892A29" w14:textId="77777777" w:rsidR="00327667" w:rsidRDefault="0032766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474" w:type="dxa"/>
          </w:tcPr>
          <w:p w14:paraId="1323509F" w14:textId="77777777" w:rsidR="00327667" w:rsidRDefault="00327667">
            <w:pPr>
              <w:pStyle w:val="ConsPlusNormal"/>
            </w:pPr>
            <w:r>
              <w:t>0,55</w:t>
            </w:r>
          </w:p>
        </w:tc>
      </w:tr>
      <w:tr w:rsidR="00327667" w14:paraId="2FA13296" w14:textId="77777777">
        <w:tc>
          <w:tcPr>
            <w:tcW w:w="737" w:type="dxa"/>
          </w:tcPr>
          <w:p w14:paraId="2DE3BD2D" w14:textId="77777777" w:rsidR="00327667" w:rsidRDefault="0032766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483" w:type="dxa"/>
          </w:tcPr>
          <w:p w14:paraId="14DD3427" w14:textId="77777777" w:rsidR="00327667" w:rsidRDefault="00327667">
            <w:pPr>
              <w:pStyle w:val="ConsPlusNormal"/>
            </w:pPr>
            <w:r>
              <w:t>Оказание автотранспортных услуг по перевозке пассажиров, в том числе:</w:t>
            </w:r>
          </w:p>
        </w:tc>
        <w:tc>
          <w:tcPr>
            <w:tcW w:w="1474" w:type="dxa"/>
          </w:tcPr>
          <w:p w14:paraId="0526769E" w14:textId="77777777" w:rsidR="00327667" w:rsidRDefault="00327667">
            <w:pPr>
              <w:pStyle w:val="ConsPlusNormal"/>
            </w:pPr>
          </w:p>
        </w:tc>
      </w:tr>
      <w:tr w:rsidR="00327667" w14:paraId="703ACB0E" w14:textId="77777777">
        <w:tc>
          <w:tcPr>
            <w:tcW w:w="737" w:type="dxa"/>
          </w:tcPr>
          <w:p w14:paraId="561E7E41" w14:textId="77777777" w:rsidR="00327667" w:rsidRDefault="00327667">
            <w:pPr>
              <w:pStyle w:val="ConsPlusNormal"/>
            </w:pPr>
          </w:p>
        </w:tc>
        <w:tc>
          <w:tcPr>
            <w:tcW w:w="7483" w:type="dxa"/>
          </w:tcPr>
          <w:p w14:paraId="6ADE74AE" w14:textId="77777777" w:rsidR="00327667" w:rsidRDefault="00327667">
            <w:pPr>
              <w:pStyle w:val="ConsPlusNormal"/>
            </w:pPr>
            <w:r>
              <w:t>- автобусами малого, среднего, большого, особо большого класса вместимостью от 16 до 44</w:t>
            </w:r>
          </w:p>
        </w:tc>
        <w:tc>
          <w:tcPr>
            <w:tcW w:w="1474" w:type="dxa"/>
          </w:tcPr>
          <w:p w14:paraId="732F14B8" w14:textId="77777777" w:rsidR="00327667" w:rsidRDefault="00327667">
            <w:pPr>
              <w:pStyle w:val="ConsPlusNormal"/>
            </w:pPr>
            <w:r>
              <w:t>0,45</w:t>
            </w:r>
          </w:p>
        </w:tc>
      </w:tr>
      <w:tr w:rsidR="00327667" w14:paraId="416FD28D" w14:textId="77777777">
        <w:tc>
          <w:tcPr>
            <w:tcW w:w="737" w:type="dxa"/>
          </w:tcPr>
          <w:p w14:paraId="1A8CCDCD" w14:textId="77777777" w:rsidR="00327667" w:rsidRDefault="00327667">
            <w:pPr>
              <w:pStyle w:val="ConsPlusNormal"/>
            </w:pPr>
          </w:p>
        </w:tc>
        <w:tc>
          <w:tcPr>
            <w:tcW w:w="7483" w:type="dxa"/>
          </w:tcPr>
          <w:p w14:paraId="26BFF2BD" w14:textId="77777777" w:rsidR="00327667" w:rsidRDefault="00327667">
            <w:pPr>
              <w:pStyle w:val="ConsPlusNormal"/>
            </w:pPr>
            <w:r>
              <w:t>- микроавтобусами вместимостью от 9 до 15 посадочных мест</w:t>
            </w:r>
          </w:p>
        </w:tc>
        <w:tc>
          <w:tcPr>
            <w:tcW w:w="1474" w:type="dxa"/>
          </w:tcPr>
          <w:p w14:paraId="2CCFF828" w14:textId="77777777" w:rsidR="00327667" w:rsidRDefault="00327667">
            <w:pPr>
              <w:pStyle w:val="ConsPlusNormal"/>
            </w:pPr>
            <w:r>
              <w:t>0,65</w:t>
            </w:r>
          </w:p>
        </w:tc>
      </w:tr>
      <w:tr w:rsidR="00327667" w14:paraId="6BC1D044" w14:textId="77777777">
        <w:tc>
          <w:tcPr>
            <w:tcW w:w="737" w:type="dxa"/>
          </w:tcPr>
          <w:p w14:paraId="79ED31A7" w14:textId="77777777" w:rsidR="00327667" w:rsidRDefault="00327667">
            <w:pPr>
              <w:pStyle w:val="ConsPlusNormal"/>
            </w:pPr>
          </w:p>
        </w:tc>
        <w:tc>
          <w:tcPr>
            <w:tcW w:w="7483" w:type="dxa"/>
          </w:tcPr>
          <w:p w14:paraId="1B96C9FB" w14:textId="77777777" w:rsidR="00327667" w:rsidRDefault="00327667">
            <w:pPr>
              <w:pStyle w:val="ConsPlusNormal"/>
            </w:pPr>
            <w:r>
              <w:t>- другими транспортными средствами</w:t>
            </w:r>
          </w:p>
        </w:tc>
        <w:tc>
          <w:tcPr>
            <w:tcW w:w="1474" w:type="dxa"/>
          </w:tcPr>
          <w:p w14:paraId="02CF74D5" w14:textId="77777777" w:rsidR="00327667" w:rsidRDefault="00327667">
            <w:pPr>
              <w:pStyle w:val="ConsPlusNormal"/>
            </w:pPr>
            <w:r>
              <w:t>1</w:t>
            </w:r>
          </w:p>
        </w:tc>
      </w:tr>
      <w:tr w:rsidR="00327667" w14:paraId="40B213FA" w14:textId="77777777">
        <w:tc>
          <w:tcPr>
            <w:tcW w:w="737" w:type="dxa"/>
          </w:tcPr>
          <w:p w14:paraId="055FA616" w14:textId="77777777" w:rsidR="00327667" w:rsidRDefault="00327667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14:paraId="41735B41" w14:textId="77777777" w:rsidR="00327667" w:rsidRDefault="0032766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474" w:type="dxa"/>
          </w:tcPr>
          <w:p w14:paraId="0180AE79" w14:textId="77777777" w:rsidR="00327667" w:rsidRDefault="00327667">
            <w:pPr>
              <w:pStyle w:val="ConsPlusNormal"/>
            </w:pPr>
            <w:r>
              <w:t>1</w:t>
            </w:r>
          </w:p>
        </w:tc>
      </w:tr>
      <w:tr w:rsidR="00327667" w14:paraId="7D5E7EA7" w14:textId="77777777">
        <w:tc>
          <w:tcPr>
            <w:tcW w:w="737" w:type="dxa"/>
          </w:tcPr>
          <w:p w14:paraId="0AB52442" w14:textId="77777777" w:rsidR="00327667" w:rsidRDefault="00327667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14:paraId="623CAD06" w14:textId="77777777" w:rsidR="00327667" w:rsidRDefault="00327667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</w:tcPr>
          <w:p w14:paraId="4CC6B019" w14:textId="77777777" w:rsidR="00327667" w:rsidRDefault="00327667">
            <w:pPr>
              <w:pStyle w:val="ConsPlusNormal"/>
            </w:pPr>
            <w:r>
              <w:t>1</w:t>
            </w:r>
          </w:p>
        </w:tc>
      </w:tr>
      <w:tr w:rsidR="00327667" w14:paraId="194C33B6" w14:textId="77777777">
        <w:tc>
          <w:tcPr>
            <w:tcW w:w="737" w:type="dxa"/>
          </w:tcPr>
          <w:p w14:paraId="2D2DC920" w14:textId="77777777" w:rsidR="00327667" w:rsidRDefault="00327667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14:paraId="50899F39" w14:textId="77777777" w:rsidR="00327667" w:rsidRDefault="00327667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474" w:type="dxa"/>
          </w:tcPr>
          <w:p w14:paraId="4AAE3C4D" w14:textId="77777777" w:rsidR="00327667" w:rsidRDefault="00327667">
            <w:pPr>
              <w:pStyle w:val="ConsPlusNormal"/>
            </w:pPr>
            <w:r>
              <w:t>0,7".</w:t>
            </w:r>
          </w:p>
        </w:tc>
      </w:tr>
    </w:tbl>
    <w:p w14:paraId="1B688983" w14:textId="77777777" w:rsidR="00327667" w:rsidRDefault="00327667">
      <w:pPr>
        <w:pStyle w:val="ConsPlusNormal"/>
        <w:ind w:firstLine="540"/>
        <w:jc w:val="both"/>
      </w:pPr>
    </w:p>
    <w:p w14:paraId="53C5BE13" w14:textId="77777777" w:rsidR="008577CA" w:rsidRDefault="00B43979"/>
    <w:sectPr w:rsidR="008577CA" w:rsidSect="005D6040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67"/>
    <w:rsid w:val="00327667"/>
    <w:rsid w:val="005D6040"/>
    <w:rsid w:val="00974907"/>
    <w:rsid w:val="00B43979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C03D"/>
  <w15:docId w15:val="{6BE0A83C-641F-47CB-9EDA-9BC2843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Nadya</cp:lastModifiedBy>
  <cp:revision>3</cp:revision>
  <dcterms:created xsi:type="dcterms:W3CDTF">2020-03-06T10:36:00Z</dcterms:created>
  <dcterms:modified xsi:type="dcterms:W3CDTF">2020-03-06T10:37:00Z</dcterms:modified>
</cp:coreProperties>
</file>